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27" w:rsidRDefault="00021F27" w:rsidP="00021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09775" cy="1438275"/>
            <wp:effectExtent l="0" t="0" r="9525" b="9525"/>
            <wp:docPr id="1" name="Obrázek 1" descr="Mercedes-Be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ercedes-Benz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F27" w:rsidRPr="00044543" w:rsidRDefault="00021F27" w:rsidP="000445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ID104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175"/>
        <w:gridCol w:w="3175"/>
        <w:gridCol w:w="1361"/>
      </w:tblGrid>
      <w:tr w:rsidR="00021F27" w:rsidTr="00021F27">
        <w:trPr>
          <w:tblCellSpacing w:w="0" w:type="dxa"/>
        </w:trPr>
        <w:tc>
          <w:tcPr>
            <w:tcW w:w="750" w:type="pct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Auftrag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1750" w:type="pct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09-576-42461</w:t>
            </w:r>
          </w:p>
        </w:tc>
        <w:tc>
          <w:tcPr>
            <w:tcW w:w="1750" w:type="pct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bez DPH:</w:t>
            </w:r>
          </w:p>
        </w:tc>
        <w:tc>
          <w:tcPr>
            <w:tcW w:w="750" w:type="pct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1 444 873,00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/>
            </w:pP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celkem včetně DPH: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1 748 296,33</w:t>
            </w:r>
          </w:p>
        </w:tc>
      </w:tr>
    </w:tbl>
    <w:p w:rsidR="00021F27" w:rsidRDefault="00021F27" w:rsidP="00021F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089"/>
        <w:gridCol w:w="5262"/>
        <w:gridCol w:w="1361"/>
      </w:tblGrid>
      <w:tr w:rsidR="00021F27" w:rsidTr="00021F27">
        <w:trPr>
          <w:tblCellSpacing w:w="0" w:type="dxa"/>
        </w:trPr>
        <w:tc>
          <w:tcPr>
            <w:tcW w:w="750" w:type="pct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Typ:</w:t>
            </w:r>
          </w:p>
        </w:tc>
        <w:tc>
          <w:tcPr>
            <w:tcW w:w="600" w:type="pct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213.005-1</w:t>
            </w:r>
          </w:p>
        </w:tc>
        <w:tc>
          <w:tcPr>
            <w:tcW w:w="2900" w:type="pct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 220 d 4MATIC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1 153 000,00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Barva: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Metalíza - šedá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selenite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22 185,00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Čalounění: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Syntetická kůže ARTICO/mikrovlákno DINAMICA černá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</w:tbl>
    <w:p w:rsidR="00021F27" w:rsidRDefault="00021F27" w:rsidP="00021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Seznam příplatkových výbav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6985"/>
        <w:gridCol w:w="1361"/>
      </w:tblGrid>
      <w:tr w:rsidR="00021F27" w:rsidTr="00021F27">
        <w:trPr>
          <w:tblCellSpacing w:w="0" w:type="dxa"/>
        </w:trPr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bez DPH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B59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Ovladač DYNAMIC SELECT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K11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Adaptivní brzdové světlo - výstražné přerušované svícení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L5C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Multifunkční sportovní volant potažený kůží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nappa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PYA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Standardní výbava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PYB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 základní výbavy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PYH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 linie AMG exteriér + linie AMG interiér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121 890,00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PYN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 Premium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70 278,00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P29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Linie AMG interiér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P31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Linie AMG exteriér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P35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 MULTIBEAM LED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P47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 pro parkování s 360° kamerou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 komfortních funkcí zrcátek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P55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 Night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11 475,00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RVR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20" disky kol AMG z lehké slitiny,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vícepaprskové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22 950,00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R01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Letní pneumatiky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R06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Pneumatiky s nižší hlučností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R66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Pneumatiky Run-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možností nouzového dojezdu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U01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Signalizace zapnutých zadních bezpečnostních pásů ve sdruženém přístroji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U09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Přístrojová deska a vrchní díl dveří potažené umělou kůží ARTICO s prošitím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U10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Čidlo pro rozpoznání dětské sedačky na sedadle spolujezdce vpředu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U22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Bederní opěrky nastavitelné 4 směry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U25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Prahové lišty, vpředu podsvícené s nápisem "Mercedes-Benz"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U26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Koberečky AMG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U60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Ochrana chodců (aktivní přední kapota)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U79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Systém čištění výfukových plynů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BlueTEC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včetně nádrže pro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AdBlue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®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U82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USB nabíjecí zásuvka se dvěma výstupy vzadu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U85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Nádrž pro roztok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AdBlue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větším objemem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connect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Příprava pro navigační služby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connect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Příprava pro služby Office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connect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Příprava pro nastavení vozidla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connect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Příprava pro monitorování vozidla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Sada pro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smartphone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Apple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CarPlay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17B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Tištěný návod k obsluze a servisní knížka v českém jazyce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Android Auto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Asistent hlídání mrtvého úhlu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Aktivní parkovací asistent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Analogové hodiny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Vnitřní a vnější zrcátko řidiče s automatickou funkcí proti oslnění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Asistent prevence kolize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assist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Anténa pro GPS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Anténa pro telefonování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Paměťová sada pro sedadla řidiče a spolujezdce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EASY-PACK sklopná opěradla zadních sedadel v poměru 40/20/40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Kolenní airbag řidiče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PRE-SAFE® systém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30P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 úložných prostorů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Dvojitý držák nápojů (2 x 750 ml)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MB e-call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Mercedes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connect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Základní služby (4G síť LTE)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Příprava pro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Traffic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Automatická 9stupňová převodovka 9G-TRONIC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431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Řadící pádla DIRECT SELECT, galvanizovaná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448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Touchpad s otočným ovladačem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-up displej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25 245,00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464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Digitální sdružený přístroj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Widescreen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Cockpit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Filtr pevných částic pro vznětové motory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Monitorování tlaku v pneumatikách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5U6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Černě lakované prvky v masce chladiče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Vnější elektricky sklopná/výklopná zpětná zrcátka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360° kamera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Čalounění stropu - tkanina černá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Asistent dopravního značení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Multimediální systém COMAND Online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Automatická 2-zónová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klimatizace THERMATIC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Asistent adaptivních dálkových světel Plus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Intelligent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System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Podvozek AGILITY CONTROL se selektivními tlumiči a sníženou světlou výškou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Středová konzole – černý klavírový lak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Ozdobné výplně interiéru - hliník broušený se strukturou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AMG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bodystyling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776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Rozšířené blatníky AMG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79B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Příprava pro digitální rádio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Technické modifikace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840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Determální tmavá skla od B sloupku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Vyhřívání předních sedadel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 osvětlení interiéru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889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KEYLESS-GO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17 850,00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Ambientní osvětlení interiéru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897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Bezdrátové dobíjení pro mobilní telefony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916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Palivová nádrž s větším objemem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Vozidla splňující emisní normu EU6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968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COC dokumenty EU6 - prohlášení o shodě pro nepřihlášené vozy - II. díl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0,00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Příplatková výbava celkem: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291 873,00</w:t>
            </w:r>
          </w:p>
        </w:tc>
      </w:tr>
    </w:tbl>
    <w:p w:rsidR="00021F27" w:rsidRDefault="00021F27" w:rsidP="00021F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Přehled DPH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839"/>
        <w:gridCol w:w="2080"/>
        <w:gridCol w:w="2257"/>
        <w:gridCol w:w="2080"/>
      </w:tblGrid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Sazba DPH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 DPH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Hodnota DPH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Včetně DPH</w:t>
            </w:r>
          </w:p>
        </w:tc>
      </w:tr>
      <w:tr w:rsidR="00021F27" w:rsidTr="00021F2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VAT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21,00 %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1 444 873,00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303 423,33</w:t>
            </w:r>
          </w:p>
        </w:tc>
        <w:tc>
          <w:tcPr>
            <w:tcW w:w="0" w:type="auto"/>
            <w:vAlign w:val="center"/>
            <w:hideMark/>
          </w:tcPr>
          <w:p w:rsidR="00021F27" w:rsidRDefault="00021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1 748 296,33</w:t>
            </w:r>
          </w:p>
        </w:tc>
      </w:tr>
    </w:tbl>
    <w:p w:rsidR="00021F27" w:rsidRDefault="00021F27" w:rsidP="00021F27"/>
    <w:p w:rsidR="00DF00AA" w:rsidRDefault="00DF00AA"/>
    <w:sectPr w:rsidR="00DF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27"/>
    <w:rsid w:val="00021F27"/>
    <w:rsid w:val="00044543"/>
    <w:rsid w:val="00D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F27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F27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3700</Characters>
  <Application>Microsoft Office Word</Application>
  <DocSecurity>0</DocSecurity>
  <Lines>30</Lines>
  <Paragraphs>8</Paragraphs>
  <ScaleCrop>false</ScaleCrop>
  <Company>HP Inc.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Zeman, BeOne</dc:creator>
  <cp:lastModifiedBy>Václav Zeman, BeOne</cp:lastModifiedBy>
  <cp:revision>2</cp:revision>
  <cp:lastPrinted>2020-05-11T08:59:00Z</cp:lastPrinted>
  <dcterms:created xsi:type="dcterms:W3CDTF">2020-01-17T07:46:00Z</dcterms:created>
  <dcterms:modified xsi:type="dcterms:W3CDTF">2020-05-11T08:59:00Z</dcterms:modified>
</cp:coreProperties>
</file>